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32242" w14:textId="77777777" w:rsidR="001632AF" w:rsidRDefault="001632AF">
      <w:pPr>
        <w:rPr>
          <w:lang w:val="kk-KZ"/>
        </w:rPr>
      </w:pPr>
    </w:p>
    <w:p w14:paraId="76B93789" w14:textId="77777777" w:rsidR="00330531" w:rsidRPr="0028292F" w:rsidRDefault="00330531" w:rsidP="00330531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7"/>
          <w:kern w:val="0"/>
          <w:sz w:val="24"/>
          <w:szCs w:val="24"/>
          <w:lang w:val="kk-KZ"/>
          <w14:ligatures w14:val="none"/>
        </w:rPr>
      </w:pPr>
      <w:r w:rsidRPr="0028292F"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:lang w:val="kk-KZ"/>
          <w14:ligatures w14:val="none"/>
        </w:rPr>
        <w:t>ә</w:t>
      </w:r>
      <w:r w:rsidRPr="0028292F">
        <w:rPr>
          <w:rFonts w:ascii="Times New Roman" w:eastAsia="Times New Roman" w:hAnsi="Times New Roman" w:cs="Times New Roman"/>
          <w:color w:val="000000"/>
          <w:w w:val="110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-</w:t>
      </w:r>
      <w:r w:rsidRPr="0028292F"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  <w:t>Ф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араби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 xml:space="preserve"> атындағы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азақ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Ұ</w:t>
      </w:r>
      <w:r w:rsidRPr="0028292F">
        <w:rPr>
          <w:rFonts w:ascii="Times New Roman" w:eastAsia="Times New Roman" w:hAnsi="Times New Roman" w:cs="Times New Roman"/>
          <w:color w:val="000000"/>
          <w:w w:val="110"/>
          <w:kern w:val="0"/>
          <w:sz w:val="24"/>
          <w:szCs w:val="24"/>
          <w:lang w:val="kk-KZ"/>
          <w14:ligatures w14:val="none"/>
        </w:rPr>
        <w:t>лттық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4"/>
          <w:kern w:val="0"/>
          <w:sz w:val="24"/>
          <w:szCs w:val="24"/>
          <w:lang w:val="kk-KZ"/>
          <w14:ligatures w14:val="none"/>
        </w:rPr>
        <w:t>У</w:t>
      </w:r>
      <w:r w:rsidRPr="0028292F">
        <w:rPr>
          <w:rFonts w:ascii="Times New Roman" w:eastAsia="Times New Roman" w:hAnsi="Times New Roman" w:cs="Times New Roman"/>
          <w:color w:val="000000"/>
          <w:w w:val="117"/>
          <w:kern w:val="0"/>
          <w:sz w:val="24"/>
          <w:szCs w:val="24"/>
          <w:lang w:val="kk-KZ"/>
          <w14:ligatures w14:val="none"/>
        </w:rPr>
        <w:t>ниверситеті</w:t>
      </w:r>
    </w:p>
    <w:p w14:paraId="3A9470FD" w14:textId="77777777" w:rsidR="00330531" w:rsidRPr="0028292F" w:rsidRDefault="00330531" w:rsidP="00330531">
      <w:pPr>
        <w:widowControl w:val="0"/>
        <w:spacing w:after="0" w:line="240" w:lineRule="auto"/>
        <w:ind w:left="1471" w:right="766"/>
        <w:jc w:val="center"/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14:ligatures w14:val="none"/>
        </w:rPr>
      </w:pP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3"/>
          <w:kern w:val="0"/>
          <w:sz w:val="24"/>
          <w:szCs w:val="24"/>
          <w14:ligatures w14:val="none"/>
        </w:rPr>
        <w:t>Э</w:t>
      </w:r>
      <w:r w:rsidRPr="0028292F">
        <w:rPr>
          <w:rFonts w:ascii="Times New Roman" w:eastAsia="Times New Roman" w:hAnsi="Times New Roman" w:cs="Times New Roman"/>
          <w:color w:val="000000"/>
          <w:w w:val="119"/>
          <w:kern w:val="0"/>
          <w:sz w:val="24"/>
          <w:szCs w:val="24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14:ligatures w14:val="none"/>
        </w:rPr>
        <w:t>ми</w:t>
      </w:r>
      <w:r w:rsidRPr="0028292F">
        <w:rPr>
          <w:rFonts w:ascii="Times New Roman" w:eastAsia="Times New Roman" w:hAnsi="Times New Roman" w:cs="Times New Roman"/>
          <w:color w:val="000000"/>
          <w:w w:val="119"/>
          <w:kern w:val="0"/>
          <w:sz w:val="24"/>
          <w:szCs w:val="24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spacing w:val="-1"/>
          <w:w w:val="113"/>
          <w:kern w:val="0"/>
          <w:sz w:val="24"/>
          <w:szCs w:val="24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28292F">
        <w:rPr>
          <w:rFonts w:ascii="Times New Roman" w:eastAsia="Times New Roman" w:hAnsi="Times New Roman" w:cs="Times New Roman"/>
          <w:color w:val="000000"/>
          <w:spacing w:val="-3"/>
          <w:w w:val="105"/>
          <w:kern w:val="0"/>
          <w:sz w:val="24"/>
          <w:szCs w:val="24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ә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proofErr w:type="spellEnd"/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98"/>
          <w:kern w:val="0"/>
          <w:sz w:val="24"/>
          <w:szCs w:val="24"/>
          <w14:ligatures w14:val="none"/>
        </w:rPr>
        <w:t>б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14:ligatures w14:val="none"/>
        </w:rPr>
        <w:t>и</w:t>
      </w:r>
      <w:r w:rsidRPr="0028292F">
        <w:rPr>
          <w:rFonts w:ascii="Times New Roman" w:eastAsia="Times New Roman" w:hAnsi="Times New Roman" w:cs="Times New Roman"/>
          <w:color w:val="000000"/>
          <w:w w:val="102"/>
          <w:kern w:val="0"/>
          <w:sz w:val="24"/>
          <w:szCs w:val="24"/>
          <w14:ligatures w14:val="none"/>
        </w:rPr>
        <w:t>з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08"/>
          <w:kern w:val="0"/>
          <w:sz w:val="24"/>
          <w:szCs w:val="24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ес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10"/>
          <w:kern w:val="0"/>
          <w:sz w:val="24"/>
          <w:szCs w:val="24"/>
          <w:lang w:val="kk-KZ"/>
          <w14:ligatures w14:val="none"/>
        </w:rPr>
        <w:t>ж</w:t>
      </w:r>
      <w:proofErr w:type="spellStart"/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4"/>
          <w:szCs w:val="24"/>
          <w14:ligatures w14:val="none"/>
        </w:rPr>
        <w:t>ғ</w:t>
      </w:r>
      <w:r w:rsidRPr="0028292F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11"/>
          <w:kern w:val="0"/>
          <w:sz w:val="24"/>
          <w:szCs w:val="24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14:ligatures w14:val="none"/>
        </w:rPr>
        <w:t>ы</w:t>
      </w:r>
      <w:proofErr w:type="spellEnd"/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w w:val="119"/>
          <w:kern w:val="0"/>
          <w:sz w:val="24"/>
          <w:szCs w:val="24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4"/>
          <w:szCs w:val="24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w w:val="98"/>
          <w:kern w:val="0"/>
          <w:sz w:val="24"/>
          <w:szCs w:val="24"/>
          <w14:ligatures w14:val="none"/>
        </w:rPr>
        <w:t>б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>і</w:t>
      </w:r>
      <w:proofErr w:type="spellEnd"/>
      <w:r w:rsidRPr="0028292F">
        <w:rPr>
          <w:rFonts w:ascii="Times New Roman" w:eastAsia="Times New Roman" w:hAnsi="Times New Roman" w:cs="Times New Roman"/>
          <w:color w:val="000000"/>
          <w:spacing w:val="1010"/>
          <w:kern w:val="0"/>
          <w:sz w:val="24"/>
          <w:szCs w:val="24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6"/>
          <w:kern w:val="0"/>
          <w:sz w:val="24"/>
          <w:szCs w:val="24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4"/>
          <w:szCs w:val="24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spacing w:val="5"/>
          <w:w w:val="105"/>
          <w:kern w:val="0"/>
          <w:sz w:val="24"/>
          <w:szCs w:val="24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8"/>
          <w:w w:val="112"/>
          <w:kern w:val="0"/>
          <w:sz w:val="24"/>
          <w:szCs w:val="24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28292F">
        <w:rPr>
          <w:rFonts w:ascii="Times New Roman" w:eastAsia="Times New Roman" w:hAnsi="Times New Roman" w:cs="Times New Roman"/>
          <w:color w:val="000000"/>
          <w:w w:val="119"/>
          <w:kern w:val="0"/>
          <w:sz w:val="24"/>
          <w:szCs w:val="24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4"/>
          <w:szCs w:val="24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07"/>
          <w:kern w:val="0"/>
          <w:sz w:val="24"/>
          <w:szCs w:val="24"/>
          <w14:ligatures w14:val="none"/>
        </w:rPr>
        <w:t>ф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-1"/>
          <w:w w:val="99"/>
          <w:kern w:val="0"/>
          <w:sz w:val="24"/>
          <w:szCs w:val="24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w w:val="111"/>
          <w:kern w:val="0"/>
          <w:sz w:val="24"/>
          <w:szCs w:val="24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13"/>
          <w:kern w:val="0"/>
          <w:sz w:val="24"/>
          <w:szCs w:val="24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14:ligatures w14:val="none"/>
        </w:rPr>
        <w:t>ы</w:t>
      </w:r>
      <w:proofErr w:type="spellEnd"/>
    </w:p>
    <w:p w14:paraId="6BBF7B3D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2BE7D17E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75C8BD6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346D925F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6A950347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71ABA08B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w w:val="116"/>
          <w:kern w:val="0"/>
          <w:sz w:val="24"/>
          <w:szCs w:val="24"/>
          <w14:ligatures w14:val="none"/>
        </w:rPr>
      </w:pPr>
    </w:p>
    <w:p w14:paraId="603AE7F5" w14:textId="77777777" w:rsidR="00330531" w:rsidRPr="0028292F" w:rsidRDefault="00330531" w:rsidP="00330531">
      <w:pPr>
        <w:spacing w:after="36" w:line="240" w:lineRule="exact"/>
        <w:rPr>
          <w:rFonts w:ascii="Times New Roman" w:eastAsia="Times New Roman" w:hAnsi="Times New Roman" w:cs="Times New Roman"/>
          <w:w w:val="108"/>
          <w:kern w:val="0"/>
          <w:sz w:val="24"/>
          <w:szCs w:val="24"/>
          <w14:ligatures w14:val="none"/>
        </w:rPr>
      </w:pPr>
    </w:p>
    <w:p w14:paraId="4EE19EC2" w14:textId="77777777" w:rsidR="00330531" w:rsidRPr="0028292F" w:rsidRDefault="00330531" w:rsidP="00330531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409462E0" w14:textId="77777777" w:rsidR="00330531" w:rsidRPr="0028292F" w:rsidRDefault="00330531" w:rsidP="00330531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17A20285" w14:textId="77777777" w:rsidR="00330531" w:rsidRPr="0028292F" w:rsidRDefault="00330531" w:rsidP="00330531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3D47654F" w14:textId="77777777" w:rsidR="00330531" w:rsidRPr="0028292F" w:rsidRDefault="00330531" w:rsidP="00330531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77065BFE" w14:textId="77777777" w:rsidR="00330531" w:rsidRPr="0028292F" w:rsidRDefault="00330531" w:rsidP="00330531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4A040660" w14:textId="77777777" w:rsidR="00330531" w:rsidRPr="0028292F" w:rsidRDefault="00330531" w:rsidP="00330531">
      <w:pPr>
        <w:widowControl w:val="0"/>
        <w:spacing w:after="0" w:line="240" w:lineRule="auto"/>
        <w:ind w:left="2378"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14:ligatures w14:val="none"/>
        </w:rPr>
      </w:pPr>
    </w:p>
    <w:p w14:paraId="17756852" w14:textId="77777777" w:rsidR="00330531" w:rsidRPr="007E6222" w:rsidRDefault="00330531" w:rsidP="009C1A6F">
      <w:pPr>
        <w:widowControl w:val="0"/>
        <w:spacing w:after="0" w:line="240" w:lineRule="auto"/>
        <w:ind w:left="142" w:right="1673"/>
        <w:jc w:val="center"/>
        <w:rPr>
          <w:rFonts w:ascii="Times New Roman" w:eastAsia="Times New Roman" w:hAnsi="Times New Roman" w:cs="Times New Roman"/>
          <w:color w:val="000000"/>
          <w:spacing w:val="2"/>
          <w:w w:val="110"/>
          <w:kern w:val="0"/>
          <w:sz w:val="28"/>
          <w:szCs w:val="28"/>
          <w14:ligatures w14:val="none"/>
        </w:rPr>
      </w:pPr>
      <w:r w:rsidRPr="007E6222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14:ligatures w14:val="none"/>
        </w:rPr>
        <w:t>Қ</w:t>
      </w:r>
      <w:r w:rsidRPr="007E6222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14:ligatures w14:val="none"/>
        </w:rPr>
        <w:t>О</w:t>
      </w:r>
      <w:r w:rsidRPr="007E6222">
        <w:rPr>
          <w:rFonts w:ascii="Times New Roman" w:eastAsia="Times New Roman" w:hAnsi="Times New Roman" w:cs="Times New Roman"/>
          <w:color w:val="000000"/>
          <w:spacing w:val="-1"/>
          <w:w w:val="110"/>
          <w:kern w:val="0"/>
          <w:sz w:val="28"/>
          <w:szCs w:val="28"/>
          <w14:ligatures w14:val="none"/>
        </w:rPr>
        <w:t>Р</w:t>
      </w:r>
      <w:r w:rsidRPr="007E6222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14:ligatures w14:val="none"/>
        </w:rPr>
        <w:t>Ы</w:t>
      </w:r>
      <w:r w:rsidRPr="007E6222">
        <w:rPr>
          <w:rFonts w:ascii="Times New Roman" w:eastAsia="Times New Roman" w:hAnsi="Times New Roman" w:cs="Times New Roman"/>
          <w:color w:val="000000"/>
          <w:spacing w:val="-2"/>
          <w:w w:val="109"/>
          <w:kern w:val="0"/>
          <w:sz w:val="28"/>
          <w:szCs w:val="28"/>
          <w14:ligatures w14:val="none"/>
        </w:rPr>
        <w:t>Т</w:t>
      </w:r>
      <w:r w:rsidRPr="007E6222">
        <w:rPr>
          <w:rFonts w:ascii="Times New Roman" w:eastAsia="Times New Roman" w:hAnsi="Times New Roman" w:cs="Times New Roman"/>
          <w:color w:val="000000"/>
          <w:spacing w:val="-1"/>
          <w:w w:val="113"/>
          <w:kern w:val="0"/>
          <w:sz w:val="28"/>
          <w:szCs w:val="28"/>
          <w14:ligatures w14:val="none"/>
        </w:rPr>
        <w:t>Ы</w:t>
      </w:r>
      <w:r w:rsidRPr="007E6222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14:ligatures w14:val="none"/>
        </w:rPr>
        <w:t>Н</w:t>
      </w:r>
      <w:r w:rsidRPr="007E6222">
        <w:rPr>
          <w:rFonts w:ascii="Times New Roman" w:eastAsia="Times New Roman" w:hAnsi="Times New Roman" w:cs="Times New Roman"/>
          <w:color w:val="000000"/>
          <w:w w:val="101"/>
          <w:kern w:val="0"/>
          <w:sz w:val="28"/>
          <w:szCs w:val="28"/>
          <w14:ligatures w14:val="none"/>
        </w:rPr>
        <w:t>Д</w:t>
      </w:r>
      <w:r w:rsidRPr="007E6222">
        <w:rPr>
          <w:rFonts w:ascii="Times New Roman" w:eastAsia="Times New Roman" w:hAnsi="Times New Roman" w:cs="Times New Roman"/>
          <w:color w:val="000000"/>
          <w:spacing w:val="-1"/>
          <w:w w:val="113"/>
          <w:kern w:val="0"/>
          <w:sz w:val="28"/>
          <w:szCs w:val="28"/>
          <w14:ligatures w14:val="none"/>
        </w:rPr>
        <w:t>Ы</w:t>
      </w:r>
      <w:r w:rsidRPr="007E622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14:ligatures w14:val="none"/>
        </w:rPr>
        <w:t xml:space="preserve"> </w:t>
      </w:r>
      <w:r w:rsidRPr="007E6222">
        <w:rPr>
          <w:rFonts w:ascii="Times New Roman" w:eastAsia="Times New Roman" w:hAnsi="Times New Roman" w:cs="Times New Roman"/>
          <w:color w:val="000000"/>
          <w:spacing w:val="1"/>
          <w:w w:val="109"/>
          <w:kern w:val="0"/>
          <w:sz w:val="28"/>
          <w:szCs w:val="28"/>
          <w14:ligatures w14:val="none"/>
        </w:rPr>
        <w:t>Е</w:t>
      </w:r>
      <w:r w:rsidRPr="007E6222">
        <w:rPr>
          <w:rFonts w:ascii="Times New Roman" w:eastAsia="Times New Roman" w:hAnsi="Times New Roman" w:cs="Times New Roman"/>
          <w:color w:val="000000"/>
          <w:w w:val="106"/>
          <w:kern w:val="0"/>
          <w:sz w:val="28"/>
          <w:szCs w:val="28"/>
          <w14:ligatures w14:val="none"/>
        </w:rPr>
        <w:t>М</w:t>
      </w:r>
      <w:r w:rsidRPr="007E6222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14:ligatures w14:val="none"/>
        </w:rPr>
        <w:t>Т</w:t>
      </w:r>
      <w:r w:rsidRPr="007E6222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14:ligatures w14:val="none"/>
        </w:rPr>
        <w:t>И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ХА</w:t>
      </w:r>
      <w:r w:rsidRPr="007E6222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14:ligatures w14:val="none"/>
        </w:rPr>
        <w:t>Н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7E6222">
        <w:rPr>
          <w:rFonts w:ascii="Times New Roman" w:eastAsia="Times New Roman" w:hAnsi="Times New Roman" w:cs="Times New Roman"/>
          <w:color w:val="000000"/>
          <w:w w:val="115"/>
          <w:kern w:val="0"/>
          <w:sz w:val="28"/>
          <w:szCs w:val="28"/>
          <w14:ligatures w14:val="none"/>
        </w:rPr>
        <w:t>Б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</w:t>
      </w:r>
      <w:r w:rsidRPr="007E6222">
        <w:rPr>
          <w:rFonts w:ascii="Times New Roman" w:eastAsia="Times New Roman" w:hAnsi="Times New Roman" w:cs="Times New Roman"/>
          <w:color w:val="000000"/>
          <w:w w:val="110"/>
          <w:kern w:val="0"/>
          <w:sz w:val="28"/>
          <w:szCs w:val="28"/>
          <w14:ligatures w14:val="none"/>
        </w:rPr>
        <w:t>Ғ</w:t>
      </w:r>
      <w:r w:rsidRPr="007E6222">
        <w:rPr>
          <w:rFonts w:ascii="Times New Roman" w:eastAsia="Times New Roman" w:hAnsi="Times New Roman" w:cs="Times New Roman"/>
          <w:color w:val="000000"/>
          <w:spacing w:val="1"/>
          <w:w w:val="101"/>
          <w:kern w:val="0"/>
          <w:sz w:val="28"/>
          <w:szCs w:val="28"/>
          <w14:ligatures w14:val="none"/>
        </w:rPr>
        <w:t>Д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</w:t>
      </w:r>
      <w:r w:rsidRPr="007E6222">
        <w:rPr>
          <w:rFonts w:ascii="Times New Roman" w:eastAsia="Times New Roman" w:hAnsi="Times New Roman" w:cs="Times New Roman"/>
          <w:color w:val="000000"/>
          <w:spacing w:val="-1"/>
          <w:w w:val="110"/>
          <w:kern w:val="0"/>
          <w:sz w:val="28"/>
          <w:szCs w:val="28"/>
          <w14:ligatures w14:val="none"/>
        </w:rPr>
        <w:t>Р</w:t>
      </w:r>
      <w:r w:rsidRPr="007E6222">
        <w:rPr>
          <w:rFonts w:ascii="Times New Roman" w:eastAsia="Times New Roman" w:hAnsi="Times New Roman" w:cs="Times New Roman"/>
          <w:color w:val="000000"/>
          <w:w w:val="110"/>
          <w:kern w:val="0"/>
          <w:sz w:val="28"/>
          <w:szCs w:val="28"/>
          <w14:ligatures w14:val="none"/>
        </w:rPr>
        <w:t>Л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</w:t>
      </w:r>
      <w:r w:rsidRPr="007E6222">
        <w:rPr>
          <w:rFonts w:ascii="Times New Roman" w:eastAsia="Times New Roman" w:hAnsi="Times New Roman" w:cs="Times New Roman"/>
          <w:color w:val="000000"/>
          <w:w w:val="106"/>
          <w:kern w:val="0"/>
          <w:sz w:val="28"/>
          <w:szCs w:val="28"/>
          <w14:ligatures w14:val="none"/>
        </w:rPr>
        <w:t>М</w:t>
      </w:r>
      <w:r w:rsidRPr="007E62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</w:t>
      </w:r>
      <w:r w:rsidRPr="007E6222">
        <w:rPr>
          <w:rFonts w:ascii="Times New Roman" w:eastAsia="Times New Roman" w:hAnsi="Times New Roman" w:cs="Times New Roman"/>
          <w:color w:val="000000"/>
          <w:w w:val="108"/>
          <w:kern w:val="0"/>
          <w:sz w:val="28"/>
          <w:szCs w:val="28"/>
          <w14:ligatures w14:val="none"/>
        </w:rPr>
        <w:t>С</w:t>
      </w:r>
      <w:r w:rsidRPr="007E6222">
        <w:rPr>
          <w:rFonts w:ascii="Times New Roman" w:eastAsia="Times New Roman" w:hAnsi="Times New Roman" w:cs="Times New Roman"/>
          <w:color w:val="000000"/>
          <w:w w:val="113"/>
          <w:kern w:val="0"/>
          <w:sz w:val="28"/>
          <w:szCs w:val="28"/>
          <w14:ligatures w14:val="none"/>
        </w:rPr>
        <w:t>Ы</w:t>
      </w:r>
    </w:p>
    <w:p w14:paraId="0E2FC44B" w14:textId="2CCF7246" w:rsidR="00330531" w:rsidRPr="007E6222" w:rsidRDefault="009C1A6F" w:rsidP="009C1A6F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</w:pPr>
      <w:r w:rsidRPr="009C1A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ID</w:t>
      </w:r>
      <w:r w:rsidRPr="009C1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1A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103092  </w:t>
      </w:r>
      <w:r w:rsidR="00330531" w:rsidRPr="007E62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330531" w:rsidRPr="007E6222">
        <w:rPr>
          <w:rFonts w:ascii="Times New Roman" w:hAnsi="Times New Roman" w:cs="Times New Roman"/>
          <w:bCs/>
          <w:noProof/>
          <w:spacing w:val="-1"/>
          <w:sz w:val="28"/>
          <w:szCs w:val="28"/>
          <w:lang w:val="kk-KZ"/>
        </w:rPr>
        <w:t>Көшбасшылық  және ынталандыру</w:t>
      </w:r>
      <w:r w:rsidR="00330531" w:rsidRPr="007E62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</w:p>
    <w:p w14:paraId="598A350E" w14:textId="4D5CECAC" w:rsidR="00330531" w:rsidRPr="007E6222" w:rsidRDefault="00330531" w:rsidP="009C1A6F">
      <w:pPr>
        <w:widowControl w:val="0"/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color w:val="000000"/>
          <w:spacing w:val="-1"/>
          <w:w w:val="110"/>
          <w:kern w:val="0"/>
          <w:sz w:val="28"/>
          <w:szCs w:val="28"/>
          <w:lang w:val="kk-KZ"/>
          <w14:ligatures w14:val="none"/>
        </w:rPr>
      </w:pPr>
      <w:r w:rsidRPr="007E6222">
        <w:rPr>
          <w:rFonts w:ascii="Times New Roman" w:eastAsia="Times New Roman" w:hAnsi="Times New Roman" w:cs="Times New Roman"/>
          <w:color w:val="000000"/>
          <w:w w:val="109"/>
          <w:kern w:val="0"/>
          <w:sz w:val="28"/>
          <w:szCs w:val="28"/>
          <w:lang w:val="kk-KZ"/>
          <w14:ligatures w14:val="none"/>
        </w:rPr>
        <w:t>7М04104-Менеджмент</w:t>
      </w:r>
    </w:p>
    <w:p w14:paraId="262242B0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B65234C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207C76B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F7A1F2D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B0AC9E1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7EF8FFB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C7388D2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754A4D9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544FA63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24694D7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8C8ACA8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5949DD8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1785F21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1E651F9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BE3A741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79454BC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0838E42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1F54B45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A559957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70E8816F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2BA6F92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556EB69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5291FDE6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45C649D4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30B2BB8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E992CA7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552D158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535EC2B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20B2073D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68CC6BED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055548DB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33D8A04C" w14:textId="77777777" w:rsidR="00330531" w:rsidRPr="0028292F" w:rsidRDefault="00330531" w:rsidP="00330531">
      <w:pPr>
        <w:spacing w:after="48" w:line="240" w:lineRule="exact"/>
        <w:rPr>
          <w:rFonts w:ascii="Times New Roman" w:eastAsia="Times New Roman" w:hAnsi="Times New Roman" w:cs="Times New Roman"/>
          <w:spacing w:val="-1"/>
          <w:w w:val="110"/>
          <w:kern w:val="0"/>
          <w:sz w:val="24"/>
          <w:szCs w:val="24"/>
          <w:lang w:val="kk-KZ"/>
          <w14:ligatures w14:val="none"/>
        </w:rPr>
      </w:pPr>
    </w:p>
    <w:p w14:paraId="188A59EE" w14:textId="18C2B1AC" w:rsidR="00330531" w:rsidRPr="0028292F" w:rsidRDefault="00330531" w:rsidP="00330531">
      <w:pPr>
        <w:widowControl w:val="0"/>
        <w:spacing w:after="0" w:line="240" w:lineRule="auto"/>
        <w:ind w:left="4135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sectPr w:rsidR="00330531" w:rsidRPr="0028292F" w:rsidSect="00330531">
          <w:pgSz w:w="11906" w:h="16838"/>
          <w:pgMar w:top="1129" w:right="850" w:bottom="1134" w:left="1701" w:header="0" w:footer="0" w:gutter="0"/>
          <w:cols w:space="708"/>
        </w:sectPr>
      </w:pP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12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4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-3"/>
          <w:w w:val="105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.</w:t>
      </w:r>
    </w:p>
    <w:p w14:paraId="0EA8BC88" w14:textId="77777777" w:rsidR="00330531" w:rsidRPr="0028292F" w:rsidRDefault="00330531" w:rsidP="00330531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7A55624D" w14:textId="77777777" w:rsidR="00330531" w:rsidRPr="0028292F" w:rsidRDefault="00330531" w:rsidP="00330531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38A92D51" w14:textId="77777777" w:rsidR="00330531" w:rsidRPr="0028292F" w:rsidRDefault="00330531" w:rsidP="00330531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4D3C5451" w14:textId="77777777" w:rsidR="00330531" w:rsidRPr="0028292F" w:rsidRDefault="00330531" w:rsidP="00330531">
      <w:pPr>
        <w:spacing w:after="0" w:line="240" w:lineRule="exact"/>
        <w:rPr>
          <w:rFonts w:ascii="Calibri" w:eastAsia="Calibri" w:hAnsi="Calibri" w:cs="Calibri"/>
          <w:kern w:val="0"/>
          <w:sz w:val="24"/>
          <w:szCs w:val="24"/>
          <w:lang w:val="kk-KZ"/>
          <w14:ligatures w14:val="none"/>
        </w:rPr>
      </w:pPr>
    </w:p>
    <w:p w14:paraId="1E7B83BD" w14:textId="77777777" w:rsidR="00330531" w:rsidRPr="0028292F" w:rsidRDefault="00330531" w:rsidP="00330531">
      <w:pPr>
        <w:spacing w:after="19" w:line="120" w:lineRule="exact"/>
        <w:rPr>
          <w:rFonts w:ascii="Calibri" w:eastAsia="Calibri" w:hAnsi="Calibri" w:cs="Calibri"/>
          <w:kern w:val="0"/>
          <w:sz w:val="12"/>
          <w:szCs w:val="12"/>
          <w:lang w:val="kk-KZ"/>
          <w14:ligatures w14:val="none"/>
        </w:rPr>
      </w:pPr>
    </w:p>
    <w:p w14:paraId="0379BB1C" w14:textId="77777777" w:rsidR="00330531" w:rsidRPr="0028292F" w:rsidRDefault="00330531" w:rsidP="00330531">
      <w:pPr>
        <w:widowControl w:val="0"/>
        <w:tabs>
          <w:tab w:val="left" w:pos="5971"/>
        </w:tabs>
        <w:spacing w:after="0" w:line="235" w:lineRule="auto"/>
        <w:ind w:left="4790" w:right="1259" w:hanging="412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28292F">
        <w:rPr>
          <w:rFonts w:ascii="Times New Roman" w:eastAsia="Times New Roman" w:hAnsi="Times New Roman" w:cs="Times New Roman"/>
          <w:color w:val="000000"/>
          <w:w w:val="109"/>
          <w:kern w:val="0"/>
          <w:sz w:val="24"/>
          <w:szCs w:val="24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ұ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4"/>
          <w:szCs w:val="24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spacing w:val="3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2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1"/>
          <w:kern w:val="0"/>
          <w:sz w:val="24"/>
          <w:szCs w:val="24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kk-KZ"/>
          <w14:ligatures w14:val="none"/>
        </w:rPr>
        <w:t>у</w:t>
      </w:r>
      <w:r w:rsidRPr="0028292F">
        <w:rPr>
          <w:rFonts w:ascii="Times New Roman" w:eastAsia="Times New Roman" w:hAnsi="Times New Roman" w:cs="Times New Roman"/>
          <w:color w:val="000000"/>
          <w:spacing w:val="-3"/>
          <w:w w:val="110"/>
          <w:kern w:val="0"/>
          <w:sz w:val="24"/>
          <w:szCs w:val="24"/>
          <w:lang w:val="kk-KZ"/>
          <w14:ligatures w14:val="none"/>
        </w:rPr>
        <w:t>ш</w:t>
      </w:r>
      <w:r w:rsidRPr="0028292F">
        <w:rPr>
          <w:rFonts w:ascii="Times New Roman" w:eastAsia="Times New Roman" w:hAnsi="Times New Roman" w:cs="Times New Roman"/>
          <w:color w:val="000000"/>
          <w:w w:val="116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: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ab/>
        <w:t>э.ғ.д.А</w:t>
      </w:r>
      <w:r w:rsidRPr="0028292F">
        <w:rPr>
          <w:rFonts w:ascii="Times New Roman" w:eastAsia="Times New Roman" w:hAnsi="Times New Roman" w:cs="Times New Roman"/>
          <w:color w:val="000000"/>
          <w:w w:val="98"/>
          <w:kern w:val="0"/>
          <w:sz w:val="24"/>
          <w:szCs w:val="24"/>
          <w:lang w:val="kk-KZ"/>
          <w14:ligatures w14:val="none"/>
        </w:rPr>
        <w:t>б</w:t>
      </w:r>
      <w:r w:rsidRPr="0028292F">
        <w:rPr>
          <w:rFonts w:ascii="Times New Roman" w:eastAsia="Times New Roman" w:hAnsi="Times New Roman" w:cs="Times New Roman"/>
          <w:color w:val="000000"/>
          <w:w w:val="111"/>
          <w:kern w:val="0"/>
          <w:sz w:val="24"/>
          <w:szCs w:val="24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12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и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w w:val="114"/>
          <w:kern w:val="0"/>
          <w:sz w:val="24"/>
          <w:szCs w:val="24"/>
          <w:lang w:val="kk-KZ"/>
          <w14:ligatures w14:val="none"/>
        </w:rPr>
        <w:t>в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.А. </w:t>
      </w:r>
      <w:r w:rsidRPr="0028292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6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99"/>
          <w:kern w:val="0"/>
          <w:sz w:val="24"/>
          <w:szCs w:val="24"/>
          <w:lang w:val="kk-KZ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spacing w:val="5"/>
          <w:w w:val="105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6"/>
          <w:w w:val="108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8"/>
          <w:w w:val="112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 xml:space="preserve"> к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афед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ас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ң</w:t>
      </w:r>
    </w:p>
    <w:p w14:paraId="700BE5A7" w14:textId="77777777" w:rsidR="00330531" w:rsidRPr="0028292F" w:rsidRDefault="00330531" w:rsidP="00330531">
      <w:pPr>
        <w:widowControl w:val="0"/>
        <w:spacing w:before="5" w:after="0" w:line="237" w:lineRule="auto"/>
        <w:ind w:left="6147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проф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ес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оры</w:t>
      </w:r>
    </w:p>
    <w:p w14:paraId="1376389F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966F677" w14:textId="77777777" w:rsidR="00330531" w:rsidRPr="0028292F" w:rsidRDefault="00330531" w:rsidP="00330531">
      <w:pPr>
        <w:spacing w:after="0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3E0A10BE" w14:textId="77777777" w:rsidR="00330531" w:rsidRPr="0028292F" w:rsidRDefault="00330531" w:rsidP="00330531">
      <w:pPr>
        <w:spacing w:after="110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33116E0" w14:textId="77777777" w:rsidR="00330531" w:rsidRPr="0028292F" w:rsidRDefault="00330531" w:rsidP="00330531">
      <w:pPr>
        <w:widowControl w:val="0"/>
        <w:spacing w:after="0" w:line="240" w:lineRule="auto"/>
        <w:ind w:right="425" w:firstLine="6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</w:pP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Көшбасшылық және ынталандыру</w:t>
      </w:r>
      <w:r w:rsidRPr="0028292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пәні</w:t>
      </w:r>
      <w:r w:rsidRPr="0028292F">
        <w:rPr>
          <w:rFonts w:ascii="Times New Roman" w:eastAsia="Times New Roman" w:hAnsi="Times New Roman" w:cs="Times New Roman"/>
          <w:color w:val="000000"/>
          <w:spacing w:val="123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бой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ша</w:t>
      </w:r>
      <w:r w:rsidRPr="0028292F">
        <w:rPr>
          <w:rFonts w:ascii="Times New Roman" w:eastAsia="Times New Roman" w:hAnsi="Times New Roman" w:cs="Times New Roman"/>
          <w:color w:val="000000"/>
          <w:spacing w:val="12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kk-KZ"/>
          <w14:ligatures w14:val="none"/>
        </w:rPr>
        <w:t>оры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kk-KZ"/>
          <w14:ligatures w14:val="none"/>
        </w:rPr>
        <w:t>нд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spacing w:val="109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kk-KZ"/>
          <w14:ligatures w14:val="none"/>
        </w:rPr>
        <w:t>их</w:t>
      </w:r>
      <w:r w:rsidRPr="0028292F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108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ү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ргі</w:t>
      </w:r>
      <w:r w:rsidRPr="0028292F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val="kk-KZ"/>
          <w14:ligatures w14:val="none"/>
        </w:rPr>
        <w:t>з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у бағда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ы 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ә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е ә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ст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ме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ік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ұс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ыс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тары</w:t>
      </w:r>
      <w:r w:rsidRPr="0028292F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афедра 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ә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іл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е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ра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ып,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ұс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лды</w:t>
      </w:r>
    </w:p>
    <w:p w14:paraId="2D475EA7" w14:textId="77777777" w:rsidR="00330531" w:rsidRPr="0028292F" w:rsidRDefault="00330531" w:rsidP="00330531">
      <w:pPr>
        <w:spacing w:after="36" w:line="240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kk-KZ"/>
          <w14:ligatures w14:val="none"/>
        </w:rPr>
      </w:pPr>
    </w:p>
    <w:p w14:paraId="2606E6E4" w14:textId="036C4BD1" w:rsidR="00330531" w:rsidRPr="0028292F" w:rsidRDefault="00330531" w:rsidP="00330531">
      <w:pPr>
        <w:widowControl w:val="0"/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sectPr w:rsidR="00330531" w:rsidRPr="0028292F" w:rsidSect="00330531">
          <w:pgSz w:w="11906" w:h="16838"/>
          <w:pgMar w:top="1134" w:right="850" w:bottom="1134" w:left="1701" w:header="0" w:footer="0" w:gutter="0"/>
          <w:cols w:space="708"/>
        </w:sectPr>
      </w:pP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 xml:space="preserve">     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"        </w:t>
      </w:r>
      <w:r w:rsidRPr="0028292F">
        <w:rPr>
          <w:rFonts w:ascii="Times New Roman" w:eastAsia="Times New Roman" w:hAnsi="Times New Roman" w:cs="Times New Roman"/>
          <w:color w:val="000000"/>
          <w:spacing w:val="118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4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5"/>
          <w:kern w:val="0"/>
          <w:sz w:val="24"/>
          <w:szCs w:val="24"/>
          <w:lang w:val="kk-KZ"/>
          <w14:ligatures w14:val="none"/>
        </w:rPr>
        <w:t>ж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.,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>х</w:t>
      </w:r>
      <w:r w:rsidRPr="0028292F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12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2"/>
          <w:w w:val="112"/>
          <w:kern w:val="0"/>
          <w:sz w:val="24"/>
          <w:szCs w:val="24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w w:val="108"/>
          <w:kern w:val="0"/>
          <w:sz w:val="24"/>
          <w:szCs w:val="24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spacing w:val="1"/>
          <w:w w:val="113"/>
          <w:kern w:val="0"/>
          <w:sz w:val="24"/>
          <w:szCs w:val="24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w w:val="105"/>
          <w:kern w:val="0"/>
          <w:sz w:val="24"/>
          <w:szCs w:val="24"/>
          <w:lang w:val="kk-KZ"/>
          <w14:ligatures w14:val="none"/>
        </w:rPr>
        <w:t>№</w:t>
      </w:r>
    </w:p>
    <w:p w14:paraId="71D47179" w14:textId="77777777" w:rsidR="00330531" w:rsidRPr="0028292F" w:rsidRDefault="00330531" w:rsidP="003305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  <w:r w:rsidRPr="0028292F"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  <w:lastRenderedPageBreak/>
        <w:t>Кіріспе</w:t>
      </w:r>
    </w:p>
    <w:p w14:paraId="7E121515" w14:textId="77777777" w:rsidR="00330531" w:rsidRPr="0028292F" w:rsidRDefault="00330531" w:rsidP="003305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16BFB6A6" w14:textId="52556713" w:rsidR="00330531" w:rsidRPr="0028292F" w:rsidRDefault="00330531" w:rsidP="003305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8"/>
          <w:szCs w:val="28"/>
          <w:lang w:val="kk-KZ"/>
          <w14:ligatures w14:val="none"/>
        </w:rPr>
      </w:pPr>
      <w:bookmarkStart w:id="0" w:name="_Hlk66301830"/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Көшбасшылық және ынталандыру</w:t>
      </w:r>
      <w:r w:rsidRPr="0028292F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 </w:t>
      </w:r>
      <w:bookmarkEnd w:id="0"/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ә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ні</w:t>
      </w:r>
      <w:r w:rsidRPr="0028292F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7М</w:t>
      </w:r>
      <w:r w:rsidRPr="0028292F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041</w:t>
      </w:r>
      <w:r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12</w:t>
      </w:r>
      <w:r w:rsidRPr="0028292F">
        <w:rPr>
          <w:rFonts w:ascii="Times New Roman" w:eastAsia="Times New Roman" w:hAnsi="Times New Roman" w:cs="Times New Roman"/>
          <w:color w:val="000000"/>
          <w:spacing w:val="38"/>
          <w:kern w:val="0"/>
          <w:sz w:val="28"/>
          <w:szCs w:val="28"/>
          <w:lang w:val="kk-KZ"/>
          <w14:ligatures w14:val="none"/>
        </w:rPr>
        <w:t>-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106"/>
          <w:kern w:val="0"/>
          <w:sz w:val="28"/>
          <w:szCs w:val="28"/>
          <w:lang w:val="kk-KZ"/>
          <w14:ligatures w14:val="none"/>
        </w:rPr>
        <w:t>неджмент</w:t>
      </w:r>
      <w:r w:rsidRPr="0028292F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"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 ма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м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анд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ғы</w:t>
      </w:r>
      <w:r w:rsidRPr="0028292F">
        <w:rPr>
          <w:rFonts w:ascii="Times New Roman" w:eastAsia="Times New Roman" w:hAnsi="Times New Roman" w:cs="Times New Roman"/>
          <w:color w:val="000000"/>
          <w:spacing w:val="58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2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к</w:t>
      </w:r>
      <w:r w:rsidRPr="0028292F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val="kk-KZ"/>
          <w14:ligatures w14:val="none"/>
        </w:rPr>
        <w:t>у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р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с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магистранттар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үш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ытылады.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04.09.202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4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-16.12.202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4</w:t>
      </w:r>
      <w:r w:rsidRPr="0028292F">
        <w:rPr>
          <w:rFonts w:ascii="Times New Roman" w:eastAsia="Times New Roman" w:hAnsi="Times New Roman" w:cs="Times New Roman"/>
          <w:color w:val="000000"/>
          <w:spacing w:val="60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ара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ығында жин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ақ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ғ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а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теори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я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және</w:t>
      </w:r>
      <w:r w:rsidRPr="0028292F">
        <w:rPr>
          <w:rFonts w:ascii="Times New Roman" w:eastAsia="Times New Roman" w:hAnsi="Times New Roman" w:cs="Times New Roman"/>
          <w:color w:val="000000"/>
          <w:spacing w:val="8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практ</w:t>
      </w:r>
      <w:r w:rsidRPr="0028292F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val="kk-KZ"/>
          <w14:ligatures w14:val="none"/>
        </w:rPr>
        <w:t>и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кал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б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лім</w:t>
      </w:r>
      <w:r w:rsidRPr="0028292F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val="kk-KZ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ерін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і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ң</w:t>
      </w:r>
      <w:r w:rsidRPr="0028292F">
        <w:rPr>
          <w:rFonts w:ascii="Times New Roman" w:eastAsia="Times New Roman" w:hAnsi="Times New Roman" w:cs="Times New Roman"/>
          <w:color w:val="000000"/>
          <w:spacing w:val="7"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қ</w:t>
      </w:r>
      <w:r w:rsidRPr="0028292F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val="kk-KZ"/>
          <w14:ligatures w14:val="none"/>
        </w:rPr>
        <w:t>о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ры</w:t>
      </w:r>
      <w:r w:rsidRPr="0028292F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val="kk-KZ"/>
          <w14:ligatures w14:val="none"/>
        </w:rPr>
        <w:t>т</w:t>
      </w:r>
      <w:r w:rsidRPr="0028292F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н</w:t>
      </w:r>
      <w:r w:rsidRPr="0028292F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val="kk-KZ"/>
          <w14:ligatures w14:val="none"/>
        </w:rPr>
        <w:t>д</w:t>
      </w:r>
      <w:r w:rsidRPr="0028292F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val="kk-KZ"/>
          <w14:ligatures w14:val="none"/>
        </w:rPr>
        <w:t>ы</w:t>
      </w:r>
      <w:r w:rsidRPr="002829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 xml:space="preserve">сы </w:t>
      </w:r>
      <w:r w:rsidRPr="0028292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kk-KZ"/>
          <w14:ligatures w14:val="none"/>
        </w:rPr>
        <w:t>емтихан</w:t>
      </w:r>
      <w:r w:rsidRPr="0028292F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8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>ауызша</w:t>
      </w:r>
      <w:r w:rsidRPr="0028292F">
        <w:rPr>
          <w:rFonts w:ascii="Times New Roman" w:eastAsia="Times New Roman" w:hAnsi="Times New Roman" w:cs="Times New Roman"/>
          <w:b/>
          <w:bCs/>
          <w:color w:val="000000"/>
          <w:w w:val="113"/>
          <w:kern w:val="0"/>
          <w:sz w:val="28"/>
          <w:szCs w:val="28"/>
          <w:lang w:val="kk-KZ"/>
          <w14:ligatures w14:val="none"/>
        </w:rPr>
        <w:t xml:space="preserve"> дәстүрлі </w:t>
      </w:r>
      <w:r w:rsidRPr="0028292F">
        <w:rPr>
          <w:b/>
          <w:bCs/>
          <w:kern w:val="0"/>
          <w:sz w:val="28"/>
          <w:szCs w:val="28"/>
          <w:lang w:val="kk-KZ"/>
          <w14:ligatures w14:val="none"/>
        </w:rPr>
        <w:t xml:space="preserve"> </w:t>
      </w:r>
      <w:r w:rsidRPr="0028292F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>–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офлайн</w:t>
      </w:r>
      <w:r w:rsidRPr="0028292F">
        <w:rPr>
          <w:rFonts w:ascii="Times New Roman" w:hAnsi="Times New Roman" w:cs="Times New Roman"/>
          <w:b/>
          <w:bCs/>
          <w:kern w:val="0"/>
          <w:sz w:val="28"/>
          <w:szCs w:val="28"/>
          <w:lang w:val="kk-KZ"/>
          <w14:ligatures w14:val="none"/>
        </w:rPr>
        <w:t xml:space="preserve">  өткізіледі</w:t>
      </w:r>
    </w:p>
    <w:p w14:paraId="53CEC70F" w14:textId="77777777" w:rsidR="00330531" w:rsidRPr="0028292F" w:rsidRDefault="00330531" w:rsidP="00330531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</w:pPr>
      <w:bookmarkStart w:id="1" w:name="_Hlk66300374"/>
      <w:r w:rsidRPr="0028292F">
        <w:rPr>
          <w:rFonts w:ascii="Times New Roman" w:eastAsiaTheme="minorEastAsia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Емтихан онлайн форматта өткізіледі. Емтихан тапсыру кезінде қойылған сұрақтарға толық жауап беру қажет. </w:t>
      </w:r>
    </w:p>
    <w:bookmarkEnd w:id="1"/>
    <w:p w14:paraId="3EB7729A" w14:textId="77777777" w:rsidR="00330531" w:rsidRPr="0028292F" w:rsidRDefault="00330531" w:rsidP="003305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1EB443DB" w14:textId="77777777" w:rsidR="00330531" w:rsidRPr="0028292F" w:rsidRDefault="00330531" w:rsidP="003305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109"/>
          <w:kern w:val="0"/>
          <w:sz w:val="24"/>
          <w:szCs w:val="24"/>
          <w:lang w:val="kk-KZ"/>
          <w14:ligatures w14:val="none"/>
        </w:rPr>
      </w:pPr>
    </w:p>
    <w:p w14:paraId="049BEE19" w14:textId="77777777" w:rsidR="00330531" w:rsidRPr="007E6222" w:rsidRDefault="00330531" w:rsidP="00330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  <w:r w:rsidRPr="007E6222"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  <w:t xml:space="preserve">Емтиханды тапсыру кезінде магистрант білуі тиіс: </w:t>
      </w:r>
    </w:p>
    <w:p w14:paraId="6D09D7C5" w14:textId="77777777" w:rsidR="00330531" w:rsidRPr="007E6222" w:rsidRDefault="00330531" w:rsidP="00330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8"/>
          <w:szCs w:val="28"/>
          <w:lang w:val="kk-KZ"/>
          <w14:ligatures w14:val="none"/>
        </w:rPr>
      </w:pPr>
    </w:p>
    <w:p w14:paraId="2DA7A497" w14:textId="77777777" w:rsidR="00330531" w:rsidRPr="007E6222" w:rsidRDefault="00330531" w:rsidP="0033053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  түсінігінің мазмұны мен мәнін түсініп, кез келген ұйымда көшбасшылықты дамытуға әсер ететеін факторларды анықтай алады;</w:t>
      </w:r>
    </w:p>
    <w:p w14:paraId="136210CC" w14:textId="77777777" w:rsidR="00330531" w:rsidRPr="007E6222" w:rsidRDefault="00330531" w:rsidP="0033053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ресми және биресми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көшбасшылықты қолданудың әдістерін талдап, бағалап тиімдісін таңдап ұйым мақсатына жету үшін қолдана алады;</w:t>
      </w:r>
    </w:p>
    <w:p w14:paraId="342B10B7" w14:textId="77777777" w:rsidR="00330531" w:rsidRPr="007E6222" w:rsidRDefault="00330531" w:rsidP="0033053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E6222">
        <w:rPr>
          <w:rFonts w:ascii="Times New Roman" w:eastAsia="Malgun Gothic" w:hAnsi="Times New Roman" w:cs="Times New Roman"/>
          <w:iCs/>
          <w:color w:val="000000"/>
          <w:sz w:val="28"/>
          <w:szCs w:val="28"/>
          <w:lang w:val="kk-KZ" w:eastAsia="ru-RU"/>
        </w:rPr>
        <w:t xml:space="preserve">ұйым миссиясы мен мақсатын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>іске асыруд үшін ынталандыру мен мотивацияның қазіргі заманғы әдістерін қолдану мүмкіншіліктерін айқынды.;</w:t>
      </w:r>
    </w:p>
    <w:p w14:paraId="732D1591" w14:textId="77777777" w:rsidR="00330531" w:rsidRPr="007E6222" w:rsidRDefault="00330531" w:rsidP="003305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кез келген ұйымдағы топтардың ұйымдық іс-әрекетін талдап, әлеуметтік-мәдени  айырмашылықтарын ескере отырып, қызметкерлерді ынталандыру және қызықтыру; іскерлік коммуникацияларды жүзеге асырудың ұтымды әдістері мен құралдарын қолданады;</w:t>
      </w:r>
    </w:p>
    <w:p w14:paraId="23A15AC2" w14:textId="77777777" w:rsidR="00330531" w:rsidRPr="007E6222" w:rsidRDefault="00330531" w:rsidP="003305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ұйымдарда көшбасшылықты дамытуды ынталандырудың саясатын құрастырып оны жүзеге асыра алады.</w:t>
      </w:r>
    </w:p>
    <w:p w14:paraId="00237A5B" w14:textId="77777777" w:rsidR="00330531" w:rsidRPr="007E6222" w:rsidRDefault="00330531" w:rsidP="0033053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C19992C" w14:textId="77777777" w:rsidR="00330531" w:rsidRPr="007E6222" w:rsidRDefault="00330531" w:rsidP="00330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7E6222">
        <w:rPr>
          <w:rFonts w:ascii="Times New Roman" w:eastAsia="Times New Roman" w:hAnsi="Times New Roman" w:cs="Times New Roman"/>
          <w:b/>
          <w:kern w:val="0"/>
          <w:sz w:val="28"/>
          <w:szCs w:val="28"/>
          <w:lang w:val="kk-KZ" w:eastAsia="ru-RU"/>
          <w14:ligatures w14:val="none"/>
        </w:rPr>
        <w:t>Сұрақтар құрастырылатын тақырыптар</w:t>
      </w:r>
    </w:p>
    <w:p w14:paraId="2D161BF5" w14:textId="77777777" w:rsidR="00330531" w:rsidRPr="007E6222" w:rsidRDefault="00330531" w:rsidP="00330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</w:p>
    <w:p w14:paraId="443B4851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 табиғаты. Көшбасшылық теориясының эволюциясы</w:t>
      </w:r>
    </w:p>
    <w:p w14:paraId="31521BC0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Көшбасшылықтың тұлғалық қасиеттер теориясы мінез-құлық теориясы</w:t>
      </w:r>
    </w:p>
    <w:p w14:paraId="35FF63CD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Көшбасшылықтың </w:t>
      </w:r>
      <w:r w:rsidRPr="007E6222">
        <w:rPr>
          <w:rFonts w:ascii="Times New Roman" w:hAnsi="Times New Roman" w:cs="Times New Roman"/>
          <w:sz w:val="28"/>
          <w:szCs w:val="28"/>
          <w:lang w:val="kk-KZ"/>
        </w:rPr>
        <w:t xml:space="preserve">жағдайлық тәсілге негізделген </w:t>
      </w: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теориясы</w:t>
      </w:r>
    </w:p>
    <w:p w14:paraId="21A47B27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 жеке тұлға ретінде. Құндылықтар және ұстанымдар</w:t>
      </w:r>
    </w:p>
    <w:p w14:paraId="3E154C2D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эмоциялық интеллекті мен моралі</w:t>
      </w:r>
    </w:p>
    <w:p w14:paraId="52183F5A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 мен мотивацияның өзара тәуелділігі</w:t>
      </w:r>
    </w:p>
    <w:p w14:paraId="074333D8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Ынталандыру және ықпал ету</w:t>
      </w:r>
    </w:p>
    <w:p w14:paraId="38289845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коммуникациясы</w:t>
      </w:r>
    </w:p>
    <w:p w14:paraId="08666EC1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bCs/>
          <w:sz w:val="28"/>
          <w:szCs w:val="28"/>
          <w:lang w:val="kk-KZ"/>
        </w:rPr>
        <w:t>Көшбасшының командамен жұмысы</w:t>
      </w:r>
    </w:p>
    <w:p w14:paraId="5CB393DD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 xml:space="preserve">Қөшбасшысының күші мен әсері  </w:t>
      </w:r>
    </w:p>
    <w:p w14:paraId="703C7680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Ынталандырудың материалды емес әдістері</w:t>
      </w:r>
    </w:p>
    <w:p w14:paraId="5A9AF7F2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E6222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7E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22">
        <w:rPr>
          <w:rFonts w:ascii="Times New Roman" w:hAnsi="Times New Roman" w:cs="Times New Roman"/>
          <w:sz w:val="28"/>
          <w:szCs w:val="28"/>
        </w:rPr>
        <w:t>спиральды</w:t>
      </w:r>
      <w:proofErr w:type="spellEnd"/>
      <w:r w:rsidRPr="007E6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22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</w:p>
    <w:p w14:paraId="0626EB0A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Билік және ықпал  ету</w:t>
      </w:r>
    </w:p>
    <w:p w14:paraId="1E13963B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Көшбасшылықтың негіздері және басшылық стильдері</w:t>
      </w:r>
    </w:p>
    <w:p w14:paraId="707726BA" w14:textId="77777777" w:rsidR="00330531" w:rsidRPr="007E6222" w:rsidRDefault="00330531" w:rsidP="0033053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E6222">
        <w:rPr>
          <w:rFonts w:ascii="Times New Roman" w:hAnsi="Times New Roman" w:cs="Times New Roman"/>
          <w:sz w:val="28"/>
          <w:szCs w:val="28"/>
          <w:lang w:val="kk-KZ"/>
        </w:rPr>
        <w:t>Дау-жанжал және көшбасшылық</w:t>
      </w:r>
    </w:p>
    <w:p w14:paraId="29512F5C" w14:textId="77777777" w:rsidR="00001FD3" w:rsidRDefault="00001FD3">
      <w:pPr>
        <w:rPr>
          <w:lang w:val="kk-KZ"/>
        </w:rPr>
      </w:pPr>
    </w:p>
    <w:p w14:paraId="58C60141" w14:textId="77777777" w:rsidR="00001FD3" w:rsidRDefault="00001FD3">
      <w:pPr>
        <w:rPr>
          <w:lang w:val="kk-KZ"/>
        </w:rPr>
      </w:pPr>
    </w:p>
    <w:p w14:paraId="6DF6978D" w14:textId="77777777" w:rsidR="00001FD3" w:rsidRDefault="00001FD3">
      <w:pPr>
        <w:rPr>
          <w:lang w:val="kk-KZ"/>
        </w:rPr>
      </w:pPr>
    </w:p>
    <w:p w14:paraId="13334259" w14:textId="77777777" w:rsidR="00001FD3" w:rsidRDefault="00001FD3">
      <w:pPr>
        <w:rPr>
          <w:lang w:val="kk-KZ"/>
        </w:rPr>
      </w:pPr>
    </w:p>
    <w:p w14:paraId="1FDA5087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2" w:name="_Hlk146370480"/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55000D8" w14:textId="77777777" w:rsidR="00001FD3" w:rsidRDefault="00001FD3" w:rsidP="00001FD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393D21FB" w14:textId="77777777" w:rsidR="00001FD3" w:rsidRDefault="00001FD3" w:rsidP="00001FD3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794D66E8" w14:textId="77777777" w:rsidR="00001FD3" w:rsidRDefault="00001FD3" w:rsidP="00001F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d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971D27C" w14:textId="77777777" w:rsidR="00001FD3" w:rsidRDefault="00001FD3" w:rsidP="00001F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0EA4B0CC" w14:textId="77777777" w:rsidR="00001FD3" w:rsidRDefault="00001FD3" w:rsidP="00001F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F1F3C1A" w14:textId="77777777" w:rsidR="00001FD3" w:rsidRDefault="00001FD3" w:rsidP="00001F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4C51A1EA" w14:textId="77777777" w:rsidR="00001FD3" w:rsidRDefault="00001FD3" w:rsidP="00001FD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2BD5A22" w14:textId="77777777" w:rsidR="00001FD3" w:rsidRDefault="00001FD3" w:rsidP="00001FD3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6537B92B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 </w:t>
      </w: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 </w:t>
      </w:r>
      <w:bookmarkStart w:id="3" w:name="_Hlk146368741"/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 xml:space="preserve">Д.Эдер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ru-RU"/>
          <w14:ligatures w14:val="none"/>
        </w:rPr>
        <w:t>Лидерство. Быстрые и эффективные способы стать лидером, за которым люди хотят следовать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  <w14:ligatures w14:val="none"/>
        </w:rPr>
        <w:t>-М.: АСМ, 2022-160 с.</w:t>
      </w:r>
      <w:bookmarkEnd w:id="3"/>
    </w:p>
    <w:p w14:paraId="25C79957" w14:textId="77777777" w:rsidR="00001FD3" w:rsidRDefault="00001FD3" w:rsidP="00001F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9.Луиза Хейдің "Өмірің өз қолыңда" -Алматы: Мазмұндама, 2020-248 б.</w:t>
      </w:r>
    </w:p>
    <w:p w14:paraId="7552559A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72AADB38" w14:textId="77777777" w:rsidR="00001FD3" w:rsidRDefault="00001FD3" w:rsidP="00001FD3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eastAsiaTheme="majorEastAsia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1FA8F14D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2F3DD77D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kk-KZ"/>
        </w:rPr>
        <w:t>13.</w:t>
      </w:r>
      <w:r>
        <w:rPr>
          <w:rFonts w:ascii="Times New Roman" w:hAnsi="Times New Roman" w:cs="Times New Roman"/>
          <w:i/>
          <w:iCs/>
          <w:sz w:val="20"/>
          <w:szCs w:val="20"/>
        </w:rPr>
        <w:t>Селезнева, Е. В. </w:t>
      </w:r>
      <w:r>
        <w:rPr>
          <w:rFonts w:ascii="Times New Roman" w:hAnsi="Times New Roman" w:cs="Times New Roman"/>
          <w:sz w:val="20"/>
          <w:szCs w:val="20"/>
        </w:rPr>
        <w:t> Лидерство : учебник и практикум для вузов </w:t>
      </w:r>
      <w:r>
        <w:rPr>
          <w:rFonts w:ascii="Times New Roman" w:hAnsi="Times New Roman" w:cs="Times New Roman"/>
          <w:sz w:val="20"/>
          <w:szCs w:val="20"/>
          <w:lang w:val="kk-KZ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>, 2024. 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429 с.  </w:t>
      </w:r>
    </w:p>
    <w:p w14:paraId="728098F2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Стивен Кови-</w:t>
      </w:r>
      <w:r>
        <w:rPr>
          <w:rFonts w:ascii="Times New Roman" w:hAnsi="Times New Roman" w:cs="Times New Roman"/>
          <w:sz w:val="20"/>
          <w:szCs w:val="20"/>
        </w:rPr>
        <w:t>Лидерство, основанное на принципах</w:t>
      </w:r>
      <w:r>
        <w:rPr>
          <w:rFonts w:ascii="Times New Roman" w:hAnsi="Times New Roman" w:cs="Times New Roman"/>
          <w:sz w:val="20"/>
          <w:szCs w:val="20"/>
          <w:lang w:val="kk-KZ"/>
        </w:rPr>
        <w:t>-М.: Альпина Паблишер, 2024-512 с.</w:t>
      </w:r>
    </w:p>
    <w:p w14:paraId="4A786124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7338B35" w14:textId="77777777" w:rsidR="00001FD3" w:rsidRDefault="00001FD3" w:rsidP="00001FD3">
      <w:pPr>
        <w:spacing w:after="0"/>
        <w:ind w:left="360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Қосымша әдебиеттер:</w:t>
      </w:r>
    </w:p>
    <w:p w14:paraId="5F701DA9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B2EB914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7A7F288D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7B43A5D3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6D3D928D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E2C11A6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2BADF2D6" w14:textId="77777777" w:rsidR="00001FD3" w:rsidRDefault="00001FD3" w:rsidP="00001FD3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4B49B403" w14:textId="77777777" w:rsidR="00001FD3" w:rsidRDefault="00001FD3" w:rsidP="00001F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658BC0BD" w14:textId="77777777" w:rsidR="00001FD3" w:rsidRDefault="00001FD3" w:rsidP="00001FD3">
      <w:pPr>
        <w:tabs>
          <w:tab w:val="left" w:pos="31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Интернет-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ресурстар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3D6DF0D8" w14:textId="77777777" w:rsidR="00001FD3" w:rsidRDefault="00001FD3" w:rsidP="00001FD3">
      <w:pPr>
        <w:pStyle w:val="a7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URL: </w:t>
      </w:r>
      <w:hyperlink r:id="rId6" w:tgtFrame="_blank" w:history="1">
        <w:r>
          <w:rPr>
            <w:rStyle w:val="ad"/>
            <w:rFonts w:ascii="Times New Roman" w:eastAsia="Times New Roman" w:hAnsi="Times New Roman" w:cs="Times New Roman"/>
            <w:sz w:val="20"/>
            <w:szCs w:val="20"/>
          </w:rPr>
          <w:t>https://urait.ru/bcode/535903</w:t>
        </w:r>
      </w:hyperlink>
    </w:p>
    <w:p w14:paraId="3DBD74AC" w14:textId="77777777" w:rsidR="00001FD3" w:rsidRDefault="00000000" w:rsidP="00001FD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hyperlink r:id="rId7" w:history="1">
        <w:r w:rsidR="00001FD3">
          <w:rPr>
            <w:rStyle w:val="ad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kk-KZ"/>
          </w:rPr>
          <w:t>https://www.youtube.com/watch?v=z2YQ-7SLf4k</w:t>
        </w:r>
      </w:hyperlink>
    </w:p>
    <w:p w14:paraId="2831BB09" w14:textId="77777777" w:rsidR="00001FD3" w:rsidRDefault="00001FD3" w:rsidP="00001FD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/>
        </w:rPr>
        <w:t>https://www.youtube.com/watch?v=yPi-F5D903I</w:t>
      </w:r>
    </w:p>
    <w:bookmarkEnd w:id="2"/>
    <w:p w14:paraId="16E105DD" w14:textId="77777777" w:rsidR="00001FD3" w:rsidRDefault="00001FD3" w:rsidP="00001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1AAAE99" w14:textId="77777777" w:rsidR="00001FD3" w:rsidRDefault="00001FD3" w:rsidP="00001FD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BF91015" w14:textId="77777777" w:rsidR="00001FD3" w:rsidRDefault="00001FD3" w:rsidP="00001FD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215</w:t>
      </w:r>
    </w:p>
    <w:p w14:paraId="7D906418" w14:textId="3CEAA9B4" w:rsidR="00001FD3" w:rsidRDefault="00001FD3" w:rsidP="00001FD3">
      <w:pPr>
        <w:rPr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2.  Дәріс залы – 431</w:t>
      </w:r>
    </w:p>
    <w:p w14:paraId="34A63823" w14:textId="77777777" w:rsidR="00001FD3" w:rsidRPr="00001FD3" w:rsidRDefault="00001FD3">
      <w:pPr>
        <w:rPr>
          <w:lang w:val="kk-KZ"/>
        </w:rPr>
      </w:pPr>
    </w:p>
    <w:sectPr w:rsidR="00001FD3" w:rsidRPr="0000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521B8"/>
    <w:multiLevelType w:val="hybridMultilevel"/>
    <w:tmpl w:val="76923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51E08"/>
    <w:multiLevelType w:val="hybridMultilevel"/>
    <w:tmpl w:val="C3CA9232"/>
    <w:lvl w:ilvl="0" w:tplc="65C80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32F"/>
    <w:multiLevelType w:val="hybridMultilevel"/>
    <w:tmpl w:val="C1B61DE2"/>
    <w:lvl w:ilvl="0" w:tplc="A0E048A8">
      <w:numFmt w:val="bullet"/>
      <w:lvlText w:val="-"/>
      <w:lvlJc w:val="left"/>
      <w:pPr>
        <w:ind w:left="2204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3728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272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065361">
    <w:abstractNumId w:val="2"/>
  </w:num>
  <w:num w:numId="4" w16cid:durableId="7029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17"/>
    <w:rsid w:val="00001FD3"/>
    <w:rsid w:val="00152217"/>
    <w:rsid w:val="001632AF"/>
    <w:rsid w:val="00310446"/>
    <w:rsid w:val="00330531"/>
    <w:rsid w:val="003E6D87"/>
    <w:rsid w:val="00874E40"/>
    <w:rsid w:val="009C1A6F"/>
    <w:rsid w:val="00BE29DF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4C25"/>
  <w15:chartTrackingRefBased/>
  <w15:docId w15:val="{B431B9FF-F7C3-49D9-AAAF-56BD04E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3E6D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a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E6D87"/>
    <w:rPr>
      <w:i/>
      <w:iCs/>
      <w:color w:val="0F4761" w:themeColor="accent1" w:themeShade="BF"/>
    </w:rPr>
  </w:style>
  <w:style w:type="character" w:styleId="ab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d">
    <w:name w:val="Hyperlink"/>
    <w:uiPriority w:val="99"/>
    <w:semiHidden/>
    <w:unhideWhenUsed/>
    <w:rsid w:val="00001FD3"/>
    <w:rPr>
      <w:color w:val="0000FF"/>
      <w:u w:val="single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5903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4</cp:revision>
  <dcterms:created xsi:type="dcterms:W3CDTF">2024-05-23T01:47:00Z</dcterms:created>
  <dcterms:modified xsi:type="dcterms:W3CDTF">2024-07-02T13:11:00Z</dcterms:modified>
</cp:coreProperties>
</file>